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2ABA1" w14:textId="77777777" w:rsidR="00675476" w:rsidRDefault="00675476" w:rsidP="00675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A8F38BA" w14:textId="77777777" w:rsidR="00675476" w:rsidRPr="00F70340" w:rsidRDefault="00675476" w:rsidP="00675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340">
        <w:rPr>
          <w:rFonts w:ascii="Times New Roman" w:hAnsi="Times New Roman" w:cs="Times New Roman"/>
          <w:b/>
          <w:sz w:val="24"/>
          <w:szCs w:val="24"/>
        </w:rPr>
        <w:t>TÁJÉKOZTATÓ ADATLAP</w:t>
      </w:r>
    </w:p>
    <w:p w14:paraId="337FE727" w14:textId="77777777" w:rsidR="00675476" w:rsidRDefault="00675476" w:rsidP="006754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adásvételi szerződés készítéséhez</w:t>
      </w:r>
      <w:r w:rsidRPr="00F70340">
        <w:rPr>
          <w:rFonts w:ascii="Times New Roman" w:hAnsi="Times New Roman" w:cs="Times New Roman"/>
          <w:sz w:val="24"/>
          <w:szCs w:val="24"/>
        </w:rPr>
        <w:t xml:space="preserve"> szükséges adatokról</w:t>
      </w:r>
    </w:p>
    <w:p w14:paraId="4CD383C1" w14:textId="77777777" w:rsidR="00675476" w:rsidRPr="00F70340" w:rsidRDefault="00675476" w:rsidP="006754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(amennyiben jogi személy is érintett az ügyletben)</w:t>
      </w:r>
    </w:p>
    <w:p w14:paraId="697272FB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1E84A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9484E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340">
        <w:rPr>
          <w:rFonts w:ascii="Times New Roman" w:hAnsi="Times New Roman" w:cs="Times New Roman"/>
          <w:b/>
          <w:sz w:val="24"/>
          <w:szCs w:val="24"/>
        </w:rPr>
        <w:t>1. A szerződő felek adatai:</w:t>
      </w:r>
    </w:p>
    <w:p w14:paraId="14C7C7FB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FB463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0340">
        <w:rPr>
          <w:rFonts w:ascii="Times New Roman" w:hAnsi="Times New Roman" w:cs="Times New Roman"/>
          <w:b/>
          <w:sz w:val="24"/>
          <w:szCs w:val="24"/>
        </w:rPr>
        <w:t>Eladó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k):</w:t>
      </w:r>
    </w:p>
    <w:p w14:paraId="3FC80964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cégnév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781D097B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0D01B0D1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cégjegyzékszám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14E90298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4A152B54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képviseli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292C1281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tulajdoni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hányad, amit el kíván adni</w:t>
      </w:r>
      <w:r w:rsidRPr="00F70340">
        <w:rPr>
          <w:rFonts w:ascii="Times New Roman" w:hAnsi="Times New Roman" w:cs="Times New Roman"/>
          <w:sz w:val="24"/>
          <w:szCs w:val="24"/>
        </w:rPr>
        <w:t>:</w:t>
      </w:r>
    </w:p>
    <w:p w14:paraId="1ACEA24D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529BC" w14:textId="77777777" w:rsidR="00675476" w:rsidRPr="00861B84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61B84">
        <w:rPr>
          <w:rFonts w:ascii="Times New Roman" w:hAnsi="Times New Roman" w:cs="Times New Roman"/>
          <w:b/>
          <w:sz w:val="24"/>
          <w:szCs w:val="24"/>
        </w:rPr>
        <w:t>Vevő(</w:t>
      </w:r>
      <w:proofErr w:type="gramEnd"/>
      <w:r w:rsidRPr="00861B84">
        <w:rPr>
          <w:rFonts w:ascii="Times New Roman" w:hAnsi="Times New Roman" w:cs="Times New Roman"/>
          <w:b/>
          <w:sz w:val="24"/>
          <w:szCs w:val="24"/>
        </w:rPr>
        <w:t>k):</w:t>
      </w:r>
    </w:p>
    <w:p w14:paraId="068EC8E6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2EBDCA7D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név:</w:t>
      </w:r>
    </w:p>
    <w:p w14:paraId="420DFA52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 és idő:</w:t>
      </w:r>
    </w:p>
    <w:p w14:paraId="2D48FE9F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</w:t>
      </w:r>
    </w:p>
    <w:p w14:paraId="645CE3A4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0340">
        <w:rPr>
          <w:rFonts w:ascii="Times New Roman" w:hAnsi="Times New Roman" w:cs="Times New Roman"/>
          <w:sz w:val="24"/>
          <w:szCs w:val="24"/>
        </w:rPr>
        <w:t>személyi</w:t>
      </w:r>
      <w:proofErr w:type="gramEnd"/>
      <w:r w:rsidRPr="00F70340">
        <w:rPr>
          <w:rFonts w:ascii="Times New Roman" w:hAnsi="Times New Roman" w:cs="Times New Roman"/>
          <w:sz w:val="24"/>
          <w:szCs w:val="24"/>
        </w:rPr>
        <w:t xml:space="preserve"> azonosí</w:t>
      </w:r>
      <w:r>
        <w:rPr>
          <w:rFonts w:ascii="Times New Roman" w:hAnsi="Times New Roman" w:cs="Times New Roman"/>
          <w:sz w:val="24"/>
          <w:szCs w:val="24"/>
        </w:rPr>
        <w:t>tó szám (a lakcímkártya hátoldalán található):</w:t>
      </w:r>
    </w:p>
    <w:p w14:paraId="5A95E82A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személyi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igazolvány szám:</w:t>
      </w:r>
    </w:p>
    <w:p w14:paraId="43F86814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lakcímkártyaszám:</w:t>
      </w:r>
    </w:p>
    <w:p w14:paraId="2BBD926C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adóazonosító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jel:</w:t>
      </w:r>
    </w:p>
    <w:p w14:paraId="22A6F3D5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79E4E780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tulajdoni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hányad, amit meg kíván vásárolni</w:t>
      </w:r>
      <w:r w:rsidRPr="00F70340">
        <w:rPr>
          <w:rFonts w:ascii="Times New Roman" w:hAnsi="Times New Roman" w:cs="Times New Roman"/>
          <w:sz w:val="24"/>
          <w:szCs w:val="24"/>
        </w:rPr>
        <w:t>:</w:t>
      </w:r>
    </w:p>
    <w:p w14:paraId="5D921162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1CE6B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Abban az esetben, amennyiben t</w:t>
      </w:r>
      <w:r w:rsidRPr="00F70340">
        <w:rPr>
          <w:rFonts w:ascii="Times New Roman" w:hAnsi="Times New Roman" w:cs="Times New Roman"/>
          <w:sz w:val="24"/>
          <w:szCs w:val="24"/>
        </w:rPr>
        <w:t xml:space="preserve">öbb eladó vagy vevő </w:t>
      </w:r>
      <w:r>
        <w:rPr>
          <w:rFonts w:ascii="Times New Roman" w:hAnsi="Times New Roman" w:cs="Times New Roman"/>
          <w:sz w:val="24"/>
          <w:szCs w:val="24"/>
        </w:rPr>
        <w:t xml:space="preserve">érdekelt a szerződésben, úgy </w:t>
      </w:r>
      <w:r w:rsidRPr="00F70340">
        <w:rPr>
          <w:rFonts w:ascii="Times New Roman" w:hAnsi="Times New Roman" w:cs="Times New Roman"/>
          <w:sz w:val="24"/>
          <w:szCs w:val="24"/>
        </w:rPr>
        <w:t xml:space="preserve">értelemszerűen valamennyi fél adatát külön-külön </w:t>
      </w:r>
      <w:r>
        <w:rPr>
          <w:rFonts w:ascii="Times New Roman" w:hAnsi="Times New Roman" w:cs="Times New Roman"/>
          <w:sz w:val="24"/>
          <w:szCs w:val="24"/>
        </w:rPr>
        <w:t>szükséges megadni!</w:t>
      </w:r>
    </w:p>
    <w:p w14:paraId="0B48B558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1959B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</w:t>
      </w:r>
      <w:r w:rsidRPr="00F70340">
        <w:rPr>
          <w:rFonts w:ascii="Times New Roman" w:hAnsi="Times New Roman" w:cs="Times New Roman"/>
          <w:sz w:val="24"/>
          <w:szCs w:val="24"/>
        </w:rPr>
        <w:t xml:space="preserve"> a szerződésben egyéb fél </w:t>
      </w:r>
      <w:r>
        <w:rPr>
          <w:rFonts w:ascii="Times New Roman" w:hAnsi="Times New Roman" w:cs="Times New Roman"/>
          <w:sz w:val="24"/>
          <w:szCs w:val="24"/>
        </w:rPr>
        <w:t>is értintett</w:t>
      </w:r>
      <w:r w:rsidRPr="00F70340">
        <w:rPr>
          <w:rFonts w:ascii="Times New Roman" w:hAnsi="Times New Roman" w:cs="Times New Roman"/>
          <w:sz w:val="24"/>
          <w:szCs w:val="24"/>
        </w:rPr>
        <w:t xml:space="preserve">, akkor az ő </w:t>
      </w:r>
      <w:r>
        <w:rPr>
          <w:rFonts w:ascii="Times New Roman" w:hAnsi="Times New Roman" w:cs="Times New Roman"/>
          <w:sz w:val="24"/>
          <w:szCs w:val="24"/>
        </w:rPr>
        <w:t xml:space="preserve">adatait is szükséges megadni a fentiek szerint! (ilyen fél lehet </w:t>
      </w:r>
      <w:r w:rsidRPr="00F70340">
        <w:rPr>
          <w:rFonts w:ascii="Times New Roman" w:hAnsi="Times New Roman" w:cs="Times New Roman"/>
          <w:sz w:val="24"/>
          <w:szCs w:val="24"/>
        </w:rPr>
        <w:t xml:space="preserve">pl. haszonélvező, meghatalmazott, kiskorú esetén </w:t>
      </w:r>
      <w:r>
        <w:rPr>
          <w:rFonts w:ascii="Times New Roman" w:hAnsi="Times New Roman" w:cs="Times New Roman"/>
          <w:sz w:val="24"/>
          <w:szCs w:val="24"/>
        </w:rPr>
        <w:t xml:space="preserve">annak </w:t>
      </w:r>
      <w:r w:rsidRPr="00F70340">
        <w:rPr>
          <w:rFonts w:ascii="Times New Roman" w:hAnsi="Times New Roman" w:cs="Times New Roman"/>
          <w:sz w:val="24"/>
          <w:szCs w:val="24"/>
        </w:rPr>
        <w:t>törvényes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340">
        <w:rPr>
          <w:rFonts w:ascii="Times New Roman" w:hAnsi="Times New Roman" w:cs="Times New Roman"/>
          <w:sz w:val="24"/>
          <w:szCs w:val="24"/>
        </w:rPr>
        <w:t>képviselő</w:t>
      </w:r>
      <w:r>
        <w:rPr>
          <w:rFonts w:ascii="Times New Roman" w:hAnsi="Times New Roman" w:cs="Times New Roman"/>
          <w:sz w:val="24"/>
          <w:szCs w:val="24"/>
        </w:rPr>
        <w:t>je, stb.)</w:t>
      </w:r>
    </w:p>
    <w:p w14:paraId="5DB554B1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EEE09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6BD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A szerződés tárgyát képező i</w:t>
      </w:r>
      <w:r w:rsidRPr="003B56BD">
        <w:rPr>
          <w:rFonts w:ascii="Times New Roman" w:hAnsi="Times New Roman" w:cs="Times New Roman"/>
          <w:b/>
          <w:sz w:val="24"/>
          <w:szCs w:val="24"/>
        </w:rPr>
        <w:t>ngatlan adatai:</w:t>
      </w:r>
    </w:p>
    <w:p w14:paraId="707E79AD" w14:textId="77777777" w:rsidR="00675476" w:rsidRPr="003B56BD" w:rsidRDefault="00675476" w:rsidP="0067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EDAB5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</w:t>
      </w:r>
      <w:r w:rsidRPr="00F70340">
        <w:rPr>
          <w:rFonts w:ascii="Times New Roman" w:hAnsi="Times New Roman" w:cs="Times New Roman"/>
          <w:sz w:val="24"/>
          <w:szCs w:val="24"/>
        </w:rPr>
        <w:t xml:space="preserve">ngatlan </w:t>
      </w:r>
      <w:r>
        <w:rPr>
          <w:rFonts w:ascii="Times New Roman" w:hAnsi="Times New Roman" w:cs="Times New Roman"/>
          <w:sz w:val="24"/>
          <w:szCs w:val="24"/>
        </w:rPr>
        <w:t>pontos címe</w:t>
      </w:r>
      <w:r w:rsidRPr="00F70340">
        <w:rPr>
          <w:rFonts w:ascii="Times New Roman" w:hAnsi="Times New Roman" w:cs="Times New Roman"/>
          <w:sz w:val="24"/>
          <w:szCs w:val="24"/>
        </w:rPr>
        <w:t>:</w:t>
      </w:r>
    </w:p>
    <w:p w14:paraId="37E92B25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</w:t>
      </w:r>
      <w:r w:rsidRPr="00F70340">
        <w:rPr>
          <w:rFonts w:ascii="Times New Roman" w:hAnsi="Times New Roman" w:cs="Times New Roman"/>
          <w:sz w:val="24"/>
          <w:szCs w:val="24"/>
        </w:rPr>
        <w:t>ngatlan helyrajzi száma:</w:t>
      </w:r>
    </w:p>
    <w:p w14:paraId="0728F8AC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883E0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</w:t>
      </w:r>
      <w:r w:rsidRPr="00F70340">
        <w:rPr>
          <w:rFonts w:ascii="Times New Roman" w:hAnsi="Times New Roman" w:cs="Times New Roman"/>
          <w:sz w:val="24"/>
          <w:szCs w:val="24"/>
        </w:rPr>
        <w:t xml:space="preserve">ngatlan </w:t>
      </w:r>
      <w:r>
        <w:rPr>
          <w:rFonts w:ascii="Times New Roman" w:hAnsi="Times New Roman" w:cs="Times New Roman"/>
          <w:sz w:val="24"/>
          <w:szCs w:val="24"/>
        </w:rPr>
        <w:t xml:space="preserve">megnevezése </w:t>
      </w:r>
      <w:r w:rsidRPr="00F70340">
        <w:rPr>
          <w:rFonts w:ascii="Times New Roman" w:hAnsi="Times New Roman" w:cs="Times New Roman"/>
          <w:sz w:val="24"/>
          <w:szCs w:val="24"/>
        </w:rPr>
        <w:t>(tulajdoni lap szerint):</w:t>
      </w:r>
    </w:p>
    <w:p w14:paraId="1247F45B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</w:t>
      </w:r>
      <w:r w:rsidRPr="00F70340">
        <w:rPr>
          <w:rFonts w:ascii="Times New Roman" w:hAnsi="Times New Roman" w:cs="Times New Roman"/>
          <w:sz w:val="24"/>
          <w:szCs w:val="24"/>
        </w:rPr>
        <w:t>ngatlan esetleges terhei (tulajdoni lap szerint)</w:t>
      </w:r>
      <w:r>
        <w:rPr>
          <w:rFonts w:ascii="Times New Roman" w:hAnsi="Times New Roman" w:cs="Times New Roman"/>
          <w:sz w:val="24"/>
          <w:szCs w:val="24"/>
        </w:rPr>
        <w:t xml:space="preserve"> (pl. jelzálogjog, haszonélvezeti jog stb.)</w:t>
      </w:r>
      <w:r w:rsidRPr="00F70340">
        <w:rPr>
          <w:rFonts w:ascii="Times New Roman" w:hAnsi="Times New Roman" w:cs="Times New Roman"/>
          <w:sz w:val="24"/>
          <w:szCs w:val="24"/>
        </w:rPr>
        <w:t>:</w:t>
      </w:r>
    </w:p>
    <w:p w14:paraId="6D760193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75F48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F4929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69B56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20C61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1D2C8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031ED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820E6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6BD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A s</w:t>
      </w:r>
      <w:r w:rsidRPr="003B56BD">
        <w:rPr>
          <w:rFonts w:ascii="Times New Roman" w:hAnsi="Times New Roman" w:cs="Times New Roman"/>
          <w:b/>
          <w:sz w:val="24"/>
          <w:szCs w:val="24"/>
        </w:rPr>
        <w:t>zerződés egyéb elemei:</w:t>
      </w:r>
    </w:p>
    <w:p w14:paraId="00A2DC31" w14:textId="77777777" w:rsidR="00675476" w:rsidRPr="003B56BD" w:rsidRDefault="00675476" w:rsidP="0067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605F7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70340">
        <w:rPr>
          <w:rFonts w:ascii="Times New Roman" w:hAnsi="Times New Roman" w:cs="Times New Roman"/>
          <w:sz w:val="24"/>
          <w:szCs w:val="24"/>
        </w:rPr>
        <w:t>teljes vételár összege:</w:t>
      </w:r>
    </w:p>
    <w:p w14:paraId="4D7F971E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kívánnak foglalót kikötni, a</w:t>
      </w:r>
      <w:r w:rsidRPr="00F70340">
        <w:rPr>
          <w:rFonts w:ascii="Times New Roman" w:hAnsi="Times New Roman" w:cs="Times New Roman"/>
          <w:sz w:val="24"/>
          <w:szCs w:val="24"/>
        </w:rPr>
        <w:t xml:space="preserve"> foglaló összege:</w:t>
      </w:r>
    </w:p>
    <w:p w14:paraId="32D53CB1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Foglaló </w:t>
      </w:r>
      <w:r w:rsidRPr="00F70340">
        <w:rPr>
          <w:rFonts w:ascii="Times New Roman" w:hAnsi="Times New Roman" w:cs="Times New Roman"/>
          <w:sz w:val="24"/>
          <w:szCs w:val="24"/>
        </w:rPr>
        <w:t>megfizetésének időpontja:</w:t>
      </w:r>
    </w:p>
    <w:p w14:paraId="398614EA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D1AD7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B8F09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Foglaló </w:t>
      </w:r>
      <w:r w:rsidRPr="00F70340">
        <w:rPr>
          <w:rFonts w:ascii="Times New Roman" w:hAnsi="Times New Roman" w:cs="Times New Roman"/>
          <w:sz w:val="24"/>
          <w:szCs w:val="24"/>
        </w:rPr>
        <w:t>megfizetésének módja (készpénz vagy banki átutalás):</w:t>
      </w:r>
    </w:p>
    <w:p w14:paraId="5B8B1972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0340">
        <w:rPr>
          <w:rFonts w:ascii="Times New Roman" w:hAnsi="Times New Roman" w:cs="Times New Roman"/>
          <w:sz w:val="24"/>
          <w:szCs w:val="24"/>
        </w:rPr>
        <w:t>banki</w:t>
      </w:r>
      <w:proofErr w:type="gramEnd"/>
      <w:r w:rsidRPr="00F70340">
        <w:rPr>
          <w:rFonts w:ascii="Times New Roman" w:hAnsi="Times New Roman" w:cs="Times New Roman"/>
          <w:sz w:val="24"/>
          <w:szCs w:val="24"/>
        </w:rPr>
        <w:t xml:space="preserve"> átutalás esetén eladó bankszámlaszáma:</w:t>
      </w:r>
    </w:p>
    <w:p w14:paraId="025C07B4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Fennmaradó</w:t>
      </w:r>
      <w:r w:rsidRPr="00F70340">
        <w:rPr>
          <w:rFonts w:ascii="Times New Roman" w:hAnsi="Times New Roman" w:cs="Times New Roman"/>
          <w:sz w:val="24"/>
          <w:szCs w:val="24"/>
        </w:rPr>
        <w:t xml:space="preserve"> vételárrész összege:</w:t>
      </w:r>
    </w:p>
    <w:p w14:paraId="1FA03D57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0340">
        <w:rPr>
          <w:rFonts w:ascii="Times New Roman" w:hAnsi="Times New Roman" w:cs="Times New Roman"/>
          <w:sz w:val="24"/>
          <w:szCs w:val="24"/>
        </w:rPr>
        <w:t>megfizetésének</w:t>
      </w:r>
      <w:proofErr w:type="gramEnd"/>
      <w:r w:rsidRPr="00F70340">
        <w:rPr>
          <w:rFonts w:ascii="Times New Roman" w:hAnsi="Times New Roman" w:cs="Times New Roman"/>
          <w:sz w:val="24"/>
          <w:szCs w:val="24"/>
        </w:rPr>
        <w:t xml:space="preserve"> időpontja</w:t>
      </w:r>
      <w:r>
        <w:rPr>
          <w:rFonts w:ascii="Times New Roman" w:hAnsi="Times New Roman" w:cs="Times New Roman"/>
          <w:sz w:val="24"/>
          <w:szCs w:val="24"/>
        </w:rPr>
        <w:t>(i)</w:t>
      </w:r>
      <w:r w:rsidRPr="00F70340">
        <w:rPr>
          <w:rFonts w:ascii="Times New Roman" w:hAnsi="Times New Roman" w:cs="Times New Roman"/>
          <w:sz w:val="24"/>
          <w:szCs w:val="24"/>
        </w:rPr>
        <w:t>:</w:t>
      </w:r>
    </w:p>
    <w:p w14:paraId="615DE7E1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0340">
        <w:rPr>
          <w:rFonts w:ascii="Times New Roman" w:hAnsi="Times New Roman" w:cs="Times New Roman"/>
          <w:sz w:val="24"/>
          <w:szCs w:val="24"/>
        </w:rPr>
        <w:t>megfizetésének</w:t>
      </w:r>
      <w:proofErr w:type="gramEnd"/>
      <w:r w:rsidRPr="00F70340">
        <w:rPr>
          <w:rFonts w:ascii="Times New Roman" w:hAnsi="Times New Roman" w:cs="Times New Roman"/>
          <w:sz w:val="24"/>
          <w:szCs w:val="24"/>
        </w:rPr>
        <w:t xml:space="preserve"> módja (készpénz vagy banki átutalás):</w:t>
      </w:r>
    </w:p>
    <w:p w14:paraId="6A959933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70340">
        <w:rPr>
          <w:rFonts w:ascii="Times New Roman" w:hAnsi="Times New Roman" w:cs="Times New Roman"/>
          <w:sz w:val="24"/>
          <w:szCs w:val="24"/>
        </w:rPr>
        <w:t xml:space="preserve">z ingatlan esetleges </w:t>
      </w:r>
      <w:proofErr w:type="spellStart"/>
      <w:r w:rsidRPr="00F70340">
        <w:rPr>
          <w:rFonts w:ascii="Times New Roman" w:hAnsi="Times New Roman" w:cs="Times New Roman"/>
          <w:sz w:val="24"/>
          <w:szCs w:val="24"/>
        </w:rPr>
        <w:t>terheivel</w:t>
      </w:r>
      <w:proofErr w:type="spellEnd"/>
      <w:r w:rsidRPr="00F70340">
        <w:rPr>
          <w:rFonts w:ascii="Times New Roman" w:hAnsi="Times New Roman" w:cs="Times New Roman"/>
          <w:sz w:val="24"/>
          <w:szCs w:val="24"/>
        </w:rPr>
        <w:t xml:space="preserve"> kapcsolatos tennivalók</w:t>
      </w:r>
    </w:p>
    <w:p w14:paraId="08231A0A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340">
        <w:rPr>
          <w:rFonts w:ascii="Times New Roman" w:hAnsi="Times New Roman" w:cs="Times New Roman"/>
          <w:sz w:val="24"/>
          <w:szCs w:val="24"/>
        </w:rPr>
        <w:t>(fennálló terhek előzetes törlése, a vételárból történő kiegyenlítése, stb.)</w:t>
      </w:r>
    </w:p>
    <w:p w14:paraId="45AAA34F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70340">
        <w:rPr>
          <w:rFonts w:ascii="Times New Roman" w:hAnsi="Times New Roman" w:cs="Times New Roman"/>
          <w:sz w:val="24"/>
          <w:szCs w:val="24"/>
        </w:rPr>
        <w:t>z ingatlan birtokba adásának / birtokba vételének a napja (kulcsátadás)</w:t>
      </w:r>
      <w:r>
        <w:rPr>
          <w:rFonts w:ascii="Times New Roman" w:hAnsi="Times New Roman" w:cs="Times New Roman"/>
          <w:sz w:val="24"/>
          <w:szCs w:val="24"/>
        </w:rPr>
        <w:t xml:space="preserve"> legkorábban a teljes vételár kifizetésének napján, azonban eltérő megállapodás esetén kitöltendő:</w:t>
      </w:r>
    </w:p>
    <w:p w14:paraId="3E47F7F3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Energetikai tanúsítvány száma (amennyiben szükséges):</w:t>
      </w:r>
    </w:p>
    <w:p w14:paraId="69FFEE7B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CD049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F2DB3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6BD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Finanszírozási forrással kapcsolatos kérdések</w:t>
      </w:r>
      <w:r w:rsidRPr="003B56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091A2C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6B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pl.: </w:t>
      </w:r>
      <w:r w:rsidRPr="003B56BD">
        <w:rPr>
          <w:rFonts w:ascii="Times New Roman" w:hAnsi="Times New Roman" w:cs="Times New Roman"/>
          <w:b/>
          <w:sz w:val="24"/>
          <w:szCs w:val="24"/>
        </w:rPr>
        <w:t>banki kölcsön,</w:t>
      </w:r>
      <w:r>
        <w:rPr>
          <w:rFonts w:ascii="Times New Roman" w:hAnsi="Times New Roman" w:cs="Times New Roman"/>
          <w:b/>
          <w:sz w:val="24"/>
          <w:szCs w:val="24"/>
        </w:rPr>
        <w:t xml:space="preserve"> családok otthonteremtési kedvezménye (CSOK), önkormányzati kölcsön,</w:t>
      </w:r>
      <w:r w:rsidRPr="003B56BD">
        <w:rPr>
          <w:rFonts w:ascii="Times New Roman" w:hAnsi="Times New Roman" w:cs="Times New Roman"/>
          <w:b/>
          <w:sz w:val="24"/>
          <w:szCs w:val="24"/>
        </w:rPr>
        <w:t xml:space="preserve"> munkáltatói </w:t>
      </w:r>
      <w:r>
        <w:rPr>
          <w:rFonts w:ascii="Times New Roman" w:hAnsi="Times New Roman" w:cs="Times New Roman"/>
          <w:b/>
          <w:sz w:val="24"/>
          <w:szCs w:val="24"/>
        </w:rPr>
        <w:t>kölcsön</w:t>
      </w:r>
      <w:r w:rsidRPr="003B56B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munkáltatói </w:t>
      </w:r>
      <w:r w:rsidRPr="003B56BD">
        <w:rPr>
          <w:rFonts w:ascii="Times New Roman" w:hAnsi="Times New Roman" w:cs="Times New Roman"/>
          <w:b/>
          <w:sz w:val="24"/>
          <w:szCs w:val="24"/>
        </w:rPr>
        <w:t>támogatás, stb.):</w:t>
      </w:r>
    </w:p>
    <w:p w14:paraId="2D3DE446" w14:textId="77777777" w:rsidR="00675476" w:rsidRPr="003B56BD" w:rsidRDefault="00675476" w:rsidP="0067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B268D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340">
        <w:rPr>
          <w:rFonts w:ascii="Times New Roman" w:hAnsi="Times New Roman" w:cs="Times New Roman"/>
          <w:sz w:val="24"/>
          <w:szCs w:val="24"/>
        </w:rPr>
        <w:t>- bank</w:t>
      </w:r>
      <w:r>
        <w:rPr>
          <w:rFonts w:ascii="Times New Roman" w:hAnsi="Times New Roman" w:cs="Times New Roman"/>
          <w:sz w:val="24"/>
          <w:szCs w:val="24"/>
        </w:rPr>
        <w:t xml:space="preserve"> (finanszírozó)</w:t>
      </w:r>
      <w:r w:rsidRPr="00F70340">
        <w:rPr>
          <w:rFonts w:ascii="Times New Roman" w:hAnsi="Times New Roman" w:cs="Times New Roman"/>
          <w:sz w:val="24"/>
          <w:szCs w:val="24"/>
        </w:rPr>
        <w:t xml:space="preserve"> neve és címe:</w:t>
      </w:r>
    </w:p>
    <w:p w14:paraId="3BB2AFE3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34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kölcsön</w:t>
      </w:r>
      <w:r w:rsidRPr="00F70340">
        <w:rPr>
          <w:rFonts w:ascii="Times New Roman" w:hAnsi="Times New Roman" w:cs="Times New Roman"/>
          <w:sz w:val="24"/>
          <w:szCs w:val="24"/>
        </w:rPr>
        <w:t xml:space="preserve"> összege:</w:t>
      </w:r>
    </w:p>
    <w:p w14:paraId="511267F0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340">
        <w:rPr>
          <w:rFonts w:ascii="Times New Roman" w:hAnsi="Times New Roman" w:cs="Times New Roman"/>
          <w:sz w:val="24"/>
          <w:szCs w:val="24"/>
        </w:rPr>
        <w:t>- folyósítás ideje, feltételei:</w:t>
      </w:r>
    </w:p>
    <w:p w14:paraId="4A2A3F2C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340">
        <w:rPr>
          <w:rFonts w:ascii="Times New Roman" w:hAnsi="Times New Roman" w:cs="Times New Roman"/>
          <w:sz w:val="24"/>
          <w:szCs w:val="24"/>
        </w:rPr>
        <w:t>(hány napon belül, hogyan, kinek folyósítják?)</w:t>
      </w:r>
    </w:p>
    <w:p w14:paraId="51C664C8" w14:textId="77777777" w:rsidR="00675476" w:rsidRPr="00F70340" w:rsidRDefault="00675476" w:rsidP="00675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340">
        <w:rPr>
          <w:rFonts w:ascii="Times New Roman" w:hAnsi="Times New Roman" w:cs="Times New Roman"/>
          <w:sz w:val="24"/>
          <w:szCs w:val="24"/>
        </w:rPr>
        <w:t>- eladó bankszámlaszáma, a bank neve, ha részére utal a bank</w:t>
      </w:r>
    </w:p>
    <w:p w14:paraId="431538C7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40">
        <w:rPr>
          <w:rFonts w:ascii="Times New Roman" w:hAnsi="Times New Roman" w:cs="Times New Roman"/>
          <w:sz w:val="24"/>
          <w:szCs w:val="24"/>
        </w:rPr>
        <w:t xml:space="preserve">- milyen </w:t>
      </w:r>
      <w:r>
        <w:rPr>
          <w:rFonts w:ascii="Times New Roman" w:hAnsi="Times New Roman" w:cs="Times New Roman"/>
          <w:sz w:val="24"/>
          <w:szCs w:val="24"/>
        </w:rPr>
        <w:t>feltételeket kér</w:t>
      </w:r>
      <w:r w:rsidRPr="00F70340">
        <w:rPr>
          <w:rFonts w:ascii="Times New Roman" w:hAnsi="Times New Roman" w:cs="Times New Roman"/>
          <w:sz w:val="24"/>
          <w:szCs w:val="24"/>
        </w:rPr>
        <w:t xml:space="preserve"> a bank</w:t>
      </w:r>
      <w:r>
        <w:rPr>
          <w:rFonts w:ascii="Times New Roman" w:hAnsi="Times New Roman" w:cs="Times New Roman"/>
          <w:sz w:val="24"/>
          <w:szCs w:val="24"/>
        </w:rPr>
        <w:t xml:space="preserve"> (finanszírozó)</w:t>
      </w:r>
      <w:r w:rsidRPr="00F70340">
        <w:rPr>
          <w:rFonts w:ascii="Times New Roman" w:hAnsi="Times New Roman" w:cs="Times New Roman"/>
          <w:sz w:val="24"/>
          <w:szCs w:val="24"/>
        </w:rPr>
        <w:t xml:space="preserve"> az adásvételi szerződésben feltüntetni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34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 legtöbb magyarországi banki finanszírozással már készített irodánk szerződést, így ismerjük az általában támasztott banki feltételeket, azonban egyes esetekben szükséges lehet a </w:t>
      </w:r>
      <w:r w:rsidRPr="00F70340">
        <w:rPr>
          <w:rFonts w:ascii="Times New Roman" w:hAnsi="Times New Roman" w:cs="Times New Roman"/>
          <w:sz w:val="24"/>
          <w:szCs w:val="24"/>
        </w:rPr>
        <w:t>banktól hitelfelvétellel kapcsolatos tájékoz</w:t>
      </w:r>
      <w:r>
        <w:rPr>
          <w:rFonts w:ascii="Times New Roman" w:hAnsi="Times New Roman" w:cs="Times New Roman"/>
          <w:sz w:val="24"/>
          <w:szCs w:val="24"/>
        </w:rPr>
        <w:t>tatót kérni és átadni az eljáró ügyvéd részére)</w:t>
      </w:r>
    </w:p>
    <w:p w14:paraId="20300841" w14:textId="77777777" w:rsidR="00675476" w:rsidRDefault="00675476" w:rsidP="0067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976E8" w14:textId="77777777" w:rsidR="007D265D" w:rsidRDefault="007D265D" w:rsidP="007D2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3A58D" w14:textId="77777777" w:rsidR="007D265D" w:rsidRDefault="007D265D"/>
    <w:sectPr w:rsidR="007D265D" w:rsidSect="00C119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BF6A3" w14:textId="77777777" w:rsidR="002E4BB7" w:rsidRDefault="002E4BB7" w:rsidP="00C119C5">
      <w:pPr>
        <w:spacing w:after="0" w:line="240" w:lineRule="auto"/>
      </w:pPr>
      <w:r>
        <w:separator/>
      </w:r>
    </w:p>
  </w:endnote>
  <w:endnote w:type="continuationSeparator" w:id="0">
    <w:p w14:paraId="6270C3E7" w14:textId="77777777" w:rsidR="002E4BB7" w:rsidRDefault="002E4BB7" w:rsidP="00C1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7E1B9" w14:textId="77777777" w:rsidR="00254FE2" w:rsidRDefault="00254FE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40A08" w14:textId="77777777" w:rsidR="007D265D" w:rsidRPr="00586409" w:rsidRDefault="007D265D" w:rsidP="007D265D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586409">
      <w:rPr>
        <w:rFonts w:ascii="Times New Roman" w:eastAsia="Cambria" w:hAnsi="Times New Roman" w:cs="Times New Roman"/>
        <w:sz w:val="20"/>
        <w:szCs w:val="20"/>
      </w:rPr>
      <w:t xml:space="preserve">Az eljáró ügyvéd a személyes adatokat az információs önrendelkezési jogról és az információszabadságról szóló 2011. évi CXII. törvény, </w:t>
    </w:r>
    <w:r>
      <w:rPr>
        <w:rFonts w:ascii="Times New Roman" w:eastAsia="Cambria" w:hAnsi="Times New Roman" w:cs="Times New Roman"/>
        <w:sz w:val="20"/>
        <w:szCs w:val="20"/>
      </w:rPr>
      <w:t>a</w:t>
    </w:r>
    <w:r w:rsidRPr="00586409">
      <w:rPr>
        <w:rFonts w:ascii="Times New Roman" w:hAnsi="Times New Roman" w:cs="Times New Roman"/>
        <w:sz w:val="20"/>
        <w:szCs w:val="20"/>
      </w:rPr>
      <w:t xml:space="preserve"> pénzmosás és a terrorizmus finanszírozása megelőzéséről és megakadályozásáról szóló 2017. évi LIII. törvény (</w:t>
    </w:r>
    <w:proofErr w:type="spellStart"/>
    <w:r w:rsidRPr="00586409">
      <w:rPr>
        <w:rFonts w:ascii="Times New Roman" w:hAnsi="Times New Roman" w:cs="Times New Roman"/>
        <w:sz w:val="20"/>
        <w:szCs w:val="20"/>
      </w:rPr>
      <w:t>Pmt</w:t>
    </w:r>
    <w:proofErr w:type="spellEnd"/>
    <w:r w:rsidRPr="00586409">
      <w:rPr>
        <w:rFonts w:ascii="Times New Roman" w:hAnsi="Times New Roman" w:cs="Times New Roman"/>
        <w:sz w:val="20"/>
        <w:szCs w:val="20"/>
      </w:rPr>
      <w:t>.) és az ügyvédi tevékenységről szóló 2017. évi LXXVIII. törvény</w:t>
    </w:r>
    <w:r>
      <w:rPr>
        <w:rFonts w:ascii="Times New Roman" w:hAnsi="Times New Roman" w:cs="Times New Roman"/>
        <w:sz w:val="20"/>
        <w:szCs w:val="20"/>
      </w:rPr>
      <w:t xml:space="preserve"> (</w:t>
    </w:r>
    <w:proofErr w:type="spellStart"/>
    <w:r>
      <w:rPr>
        <w:rFonts w:ascii="Times New Roman" w:hAnsi="Times New Roman" w:cs="Times New Roman"/>
        <w:sz w:val="20"/>
        <w:szCs w:val="20"/>
      </w:rPr>
      <w:t>Üttv</w:t>
    </w:r>
    <w:proofErr w:type="spellEnd"/>
    <w:r>
      <w:rPr>
        <w:rFonts w:ascii="Times New Roman" w:hAnsi="Times New Roman" w:cs="Times New Roman"/>
        <w:sz w:val="20"/>
        <w:szCs w:val="20"/>
      </w:rPr>
      <w:t>.)</w:t>
    </w:r>
    <w:r w:rsidRPr="00586409">
      <w:rPr>
        <w:rFonts w:ascii="Times New Roman" w:hAnsi="Times New Roman" w:cs="Times New Roman"/>
        <w:sz w:val="20"/>
        <w:szCs w:val="20"/>
      </w:rPr>
      <w:t xml:space="preserve"> előírásainak megfelelően ügyvédi titokként kezeli az ügyvédi megbízás teljesítése érdekében.</w:t>
    </w:r>
    <w:r>
      <w:rPr>
        <w:rFonts w:ascii="Times New Roman" w:hAnsi="Times New Roman" w:cs="Times New Roman"/>
        <w:sz w:val="20"/>
        <w:szCs w:val="20"/>
      </w:rPr>
      <w:t xml:space="preserve"> Egyebekben az Adatvédelmi tájékoztató és az Általános Szerződési Feltételek az irányadók.</w:t>
    </w:r>
  </w:p>
  <w:p w14:paraId="5C01B6C3" w14:textId="77777777" w:rsidR="007D265D" w:rsidRDefault="007D265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E24BE" w14:textId="77777777" w:rsidR="00254FE2" w:rsidRDefault="00254F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FD6A" w14:textId="77777777" w:rsidR="002E4BB7" w:rsidRDefault="002E4BB7" w:rsidP="00C119C5">
      <w:pPr>
        <w:spacing w:after="0" w:line="240" w:lineRule="auto"/>
      </w:pPr>
      <w:r>
        <w:separator/>
      </w:r>
    </w:p>
  </w:footnote>
  <w:footnote w:type="continuationSeparator" w:id="0">
    <w:p w14:paraId="2B4597A9" w14:textId="77777777" w:rsidR="002E4BB7" w:rsidRDefault="002E4BB7" w:rsidP="00C1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5DEFD" w14:textId="77777777" w:rsidR="00254FE2" w:rsidRDefault="00254F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5CEE9" w14:textId="2CB5B67F" w:rsidR="00C119C5" w:rsidRDefault="00254FE2">
    <w:pPr>
      <w:pStyle w:val="lfej"/>
    </w:pPr>
    <w:r>
      <w:rPr>
        <w:noProof/>
        <w:lang w:eastAsia="hu-HU"/>
      </w:rPr>
      <w:drawing>
        <wp:inline distT="0" distB="0" distL="0" distR="0" wp14:anchorId="71ACB05B" wp14:editId="52C362E4">
          <wp:extent cx="5400675" cy="719455"/>
          <wp:effectExtent l="0" t="0" r="9525" b="444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C7409" w14:textId="77777777" w:rsidR="00254FE2" w:rsidRDefault="00254FE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C5"/>
    <w:rsid w:val="00254FE2"/>
    <w:rsid w:val="00286B8A"/>
    <w:rsid w:val="002E4BB7"/>
    <w:rsid w:val="00392B4E"/>
    <w:rsid w:val="003A355B"/>
    <w:rsid w:val="0045311A"/>
    <w:rsid w:val="00675476"/>
    <w:rsid w:val="006E562A"/>
    <w:rsid w:val="007D265D"/>
    <w:rsid w:val="00905011"/>
    <w:rsid w:val="00973517"/>
    <w:rsid w:val="00C119C5"/>
    <w:rsid w:val="00D0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F996C"/>
  <w15:chartTrackingRefBased/>
  <w15:docId w15:val="{1A876319-5AC6-4342-B5D1-7DFF2A3F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4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1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19C5"/>
  </w:style>
  <w:style w:type="paragraph" w:styleId="llb">
    <w:name w:val="footer"/>
    <w:basedOn w:val="Norml"/>
    <w:link w:val="llbChar"/>
    <w:uiPriority w:val="99"/>
    <w:unhideWhenUsed/>
    <w:rsid w:val="00C1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DrFekete</dc:creator>
  <cp:keywords/>
  <dc:description/>
  <cp:lastModifiedBy>Seres Attila</cp:lastModifiedBy>
  <cp:revision>2</cp:revision>
  <dcterms:created xsi:type="dcterms:W3CDTF">2023-04-14T12:30:00Z</dcterms:created>
  <dcterms:modified xsi:type="dcterms:W3CDTF">2023-04-14T12:30:00Z</dcterms:modified>
</cp:coreProperties>
</file>